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145B" w14:textId="77777777" w:rsidR="00B72825" w:rsidRPr="00A20A69" w:rsidRDefault="00B72825" w:rsidP="006934C4">
      <w:pPr>
        <w:rPr>
          <w:rFonts w:ascii="Nunito Sans" w:hAnsi="Nunito Sans"/>
          <w:sz w:val="14"/>
          <w:szCs w:val="14"/>
        </w:rPr>
      </w:pPr>
    </w:p>
    <w:tbl>
      <w:tblPr>
        <w:tblStyle w:val="TableGrid"/>
        <w:tblW w:w="10768" w:type="dxa"/>
        <w:jc w:val="center"/>
        <w:tblLook w:val="04A0" w:firstRow="1" w:lastRow="0" w:firstColumn="1" w:lastColumn="0" w:noHBand="0" w:noVBand="1"/>
      </w:tblPr>
      <w:tblGrid>
        <w:gridCol w:w="2981"/>
        <w:gridCol w:w="4358"/>
        <w:gridCol w:w="3429"/>
      </w:tblGrid>
      <w:tr w:rsidR="00B72825" w:rsidRPr="006934C4" w14:paraId="3E7206AB" w14:textId="77777777" w:rsidTr="006934C4">
        <w:trPr>
          <w:trHeight w:val="631"/>
          <w:jc w:val="center"/>
        </w:trPr>
        <w:tc>
          <w:tcPr>
            <w:tcW w:w="2981" w:type="dxa"/>
            <w:shd w:val="clear" w:color="auto" w:fill="D9E2F3" w:themeFill="accent1" w:themeFillTint="33"/>
            <w:vAlign w:val="center"/>
          </w:tcPr>
          <w:p w14:paraId="22C9E910" w14:textId="77777777" w:rsidR="00B72825" w:rsidRPr="006934C4" w:rsidRDefault="00B72825" w:rsidP="00BC2D9B">
            <w:pPr>
              <w:ind w:left="24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Questions to consider</w:t>
            </w:r>
          </w:p>
        </w:tc>
        <w:tc>
          <w:tcPr>
            <w:tcW w:w="4358" w:type="dxa"/>
            <w:shd w:val="clear" w:color="auto" w:fill="D9E2F3" w:themeFill="accent1" w:themeFillTint="33"/>
            <w:vAlign w:val="center"/>
          </w:tcPr>
          <w:p w14:paraId="36FEC3FC" w14:textId="77777777" w:rsidR="00B72825" w:rsidRPr="006934C4" w:rsidRDefault="00B72825" w:rsidP="00BC2D9B">
            <w:pPr>
              <w:ind w:left="79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Thoughts</w:t>
            </w:r>
          </w:p>
        </w:tc>
        <w:tc>
          <w:tcPr>
            <w:tcW w:w="3429" w:type="dxa"/>
            <w:shd w:val="clear" w:color="auto" w:fill="D9E2F3" w:themeFill="accent1" w:themeFillTint="33"/>
            <w:vAlign w:val="center"/>
          </w:tcPr>
          <w:p w14:paraId="66B164B9" w14:textId="77777777" w:rsidR="00B72825" w:rsidRPr="006934C4" w:rsidRDefault="00B72825" w:rsidP="00BC2D9B">
            <w:pPr>
              <w:ind w:left="24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Checklist</w:t>
            </w:r>
          </w:p>
        </w:tc>
      </w:tr>
      <w:tr w:rsidR="00B72825" w:rsidRPr="006934C4" w14:paraId="63EAC936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37769275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What is the goal? </w:t>
            </w:r>
          </w:p>
        </w:tc>
        <w:tc>
          <w:tcPr>
            <w:tcW w:w="4358" w:type="dxa"/>
            <w:vAlign w:val="center"/>
          </w:tcPr>
          <w:p w14:paraId="5ADD5F27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79985466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</w:tr>
      <w:tr w:rsidR="00B72825" w:rsidRPr="006934C4" w14:paraId="423A51DC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4135F5B5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 xml:space="preserve">Where will it happen? </w:t>
            </w:r>
          </w:p>
        </w:tc>
        <w:tc>
          <w:tcPr>
            <w:tcW w:w="4358" w:type="dxa"/>
            <w:vAlign w:val="center"/>
          </w:tcPr>
          <w:p w14:paraId="4E1FF978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3BB24CD5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634EBEC5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52632D87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 xml:space="preserve">Who do we wish to recruit? (Target audience and profile) </w:t>
            </w:r>
          </w:p>
        </w:tc>
        <w:tc>
          <w:tcPr>
            <w:tcW w:w="4358" w:type="dxa"/>
            <w:vAlign w:val="center"/>
          </w:tcPr>
          <w:p w14:paraId="41D66E42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5A50A820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68DD2416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5EF98207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 xml:space="preserve">What activities will be implemented? </w:t>
            </w:r>
          </w:p>
        </w:tc>
        <w:tc>
          <w:tcPr>
            <w:tcW w:w="4358" w:type="dxa"/>
            <w:vAlign w:val="center"/>
          </w:tcPr>
          <w:p w14:paraId="24FE270D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452CF5C3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78149F8F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06BE4F90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 xml:space="preserve">Who will do it? </w:t>
            </w:r>
          </w:p>
        </w:tc>
        <w:tc>
          <w:tcPr>
            <w:tcW w:w="4358" w:type="dxa"/>
            <w:vAlign w:val="center"/>
          </w:tcPr>
          <w:p w14:paraId="4DFF0C8C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4C912A67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2F0E7CF5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4A3A319A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 xml:space="preserve">What is the situation in the community? </w:t>
            </w:r>
          </w:p>
          <w:p w14:paraId="358DB624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 xml:space="preserve">Is it supporting our ambitions for growth? </w:t>
            </w:r>
          </w:p>
        </w:tc>
        <w:tc>
          <w:tcPr>
            <w:tcW w:w="4358" w:type="dxa"/>
            <w:vAlign w:val="center"/>
          </w:tcPr>
          <w:p w14:paraId="18914AB6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18EBF479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62E8A5BC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59DC82EB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 xml:space="preserve">Do we have people in place to support the outcomes? </w:t>
            </w:r>
          </w:p>
        </w:tc>
        <w:tc>
          <w:tcPr>
            <w:tcW w:w="4358" w:type="dxa"/>
            <w:vAlign w:val="center"/>
          </w:tcPr>
          <w:p w14:paraId="7B9748E2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75D40C4C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682D234D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122B0D51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>Do we have a communication plan thought out?</w:t>
            </w:r>
          </w:p>
        </w:tc>
        <w:tc>
          <w:tcPr>
            <w:tcW w:w="4358" w:type="dxa"/>
            <w:vAlign w:val="center"/>
          </w:tcPr>
          <w:p w14:paraId="18AAA51C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658CDDFD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105A3185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26B02C7F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 xml:space="preserve">Who are our partners in these actions? </w:t>
            </w:r>
          </w:p>
        </w:tc>
        <w:tc>
          <w:tcPr>
            <w:tcW w:w="4358" w:type="dxa"/>
            <w:vAlign w:val="center"/>
          </w:tcPr>
          <w:p w14:paraId="4FA7D0B6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73FEC861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4921BA10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6F2A6D97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>What resources do we need?</w:t>
            </w:r>
          </w:p>
        </w:tc>
        <w:tc>
          <w:tcPr>
            <w:tcW w:w="4358" w:type="dxa"/>
            <w:vAlign w:val="center"/>
          </w:tcPr>
          <w:p w14:paraId="49BB357D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2DFFCB29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58EDA01A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2DEBCD4F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>We know what will happen after recruitment?</w:t>
            </w:r>
          </w:p>
        </w:tc>
        <w:tc>
          <w:tcPr>
            <w:tcW w:w="4358" w:type="dxa"/>
            <w:vAlign w:val="center"/>
          </w:tcPr>
          <w:p w14:paraId="4A300CD7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30697656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2825" w:rsidRPr="006934C4" w14:paraId="74EDBB90" w14:textId="77777777" w:rsidTr="006934C4">
        <w:trPr>
          <w:trHeight w:val="1045"/>
          <w:jc w:val="center"/>
        </w:trPr>
        <w:tc>
          <w:tcPr>
            <w:tcW w:w="2981" w:type="dxa"/>
            <w:vAlign w:val="center"/>
          </w:tcPr>
          <w:p w14:paraId="2F23DDA3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  <w:r w:rsidRPr="006934C4">
              <w:rPr>
                <w:rFonts w:asciiTheme="minorHAnsi" w:hAnsiTheme="minorHAnsi" w:cstheme="minorHAnsi"/>
                <w:sz w:val="22"/>
                <w:szCs w:val="22"/>
              </w:rPr>
              <w:t>We have a plan to provide a warm welcome to our new volunteers.</w:t>
            </w:r>
          </w:p>
        </w:tc>
        <w:tc>
          <w:tcPr>
            <w:tcW w:w="4358" w:type="dxa"/>
            <w:vAlign w:val="center"/>
          </w:tcPr>
          <w:p w14:paraId="0DFA880A" w14:textId="77777777" w:rsidR="00B72825" w:rsidRPr="006934C4" w:rsidRDefault="00B72825" w:rsidP="00BC2D9B">
            <w:pPr>
              <w:ind w:left="7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9" w:type="dxa"/>
            <w:vAlign w:val="center"/>
          </w:tcPr>
          <w:p w14:paraId="5F41A898" w14:textId="77777777" w:rsidR="00B72825" w:rsidRPr="006934C4" w:rsidRDefault="00B72825" w:rsidP="00BC2D9B">
            <w:pPr>
              <w:ind w:left="2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20DF4A6" w14:textId="77777777" w:rsidR="00EC6054" w:rsidRDefault="00EC6054" w:rsidP="006934C4"/>
    <w:sectPr w:rsidR="00EC6054" w:rsidSect="006934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09" w:right="1440" w:bottom="709" w:left="1440" w:header="720" w:footer="5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922CD" w14:textId="77777777" w:rsidR="006934C4" w:rsidRDefault="006934C4" w:rsidP="006934C4">
      <w:r>
        <w:separator/>
      </w:r>
    </w:p>
  </w:endnote>
  <w:endnote w:type="continuationSeparator" w:id="0">
    <w:p w14:paraId="23F10835" w14:textId="77777777" w:rsidR="006934C4" w:rsidRDefault="006934C4" w:rsidP="00693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altName w:val="Nunito Sans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2671" w14:textId="77777777" w:rsidR="006934C4" w:rsidRDefault="006934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22256" w14:textId="183CBAEE" w:rsidR="006934C4" w:rsidRDefault="006934C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DBF721" wp14:editId="18F30196">
          <wp:simplePos x="0" y="0"/>
          <wp:positionH relativeFrom="column">
            <wp:posOffset>5685155</wp:posOffset>
          </wp:positionH>
          <wp:positionV relativeFrom="paragraph">
            <wp:posOffset>-244941</wp:posOffset>
          </wp:positionV>
          <wp:extent cx="583949" cy="583949"/>
          <wp:effectExtent l="0" t="0" r="6985" b="6985"/>
          <wp:wrapNone/>
          <wp:docPr id="33" name="Picture 3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949" cy="5839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70F32" w14:textId="77777777" w:rsidR="006934C4" w:rsidRDefault="006934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BB1BF" w14:textId="77777777" w:rsidR="006934C4" w:rsidRDefault="006934C4" w:rsidP="006934C4">
      <w:r>
        <w:separator/>
      </w:r>
    </w:p>
  </w:footnote>
  <w:footnote w:type="continuationSeparator" w:id="0">
    <w:p w14:paraId="52BA069A" w14:textId="77777777" w:rsidR="006934C4" w:rsidRDefault="006934C4" w:rsidP="00693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61D5D" w14:textId="77777777" w:rsidR="006934C4" w:rsidRDefault="006934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ED15F" w14:textId="0E7A6725" w:rsidR="006934C4" w:rsidRPr="006934C4" w:rsidRDefault="006934C4" w:rsidP="006934C4">
    <w:pPr>
      <w:ind w:left="-284"/>
      <w:rPr>
        <w:rFonts w:asciiTheme="minorHAnsi" w:hAnsiTheme="minorHAnsi" w:cstheme="minorHAnsi"/>
        <w:b/>
        <w:bCs/>
        <w:color w:val="7030A0"/>
        <w:sz w:val="36"/>
        <w:szCs w:val="36"/>
      </w:rPr>
    </w:pPr>
    <w:r>
      <w:rPr>
        <w:rFonts w:asciiTheme="minorHAnsi" w:hAnsiTheme="minorHAnsi" w:cstheme="minorHAnsi"/>
        <w:b/>
        <w:bCs/>
        <w:noProof/>
        <w:color w:val="7030A0"/>
        <w:sz w:val="36"/>
        <w:szCs w:val="36"/>
      </w:rPr>
      <w:drawing>
        <wp:anchor distT="0" distB="0" distL="114300" distR="114300" simplePos="0" relativeHeight="251658240" behindDoc="0" locked="0" layoutInCell="1" allowOverlap="1" wp14:anchorId="75214FA9" wp14:editId="76F4B384">
          <wp:simplePos x="0" y="0"/>
          <wp:positionH relativeFrom="column">
            <wp:posOffset>4996947</wp:posOffset>
          </wp:positionH>
          <wp:positionV relativeFrom="paragraph">
            <wp:posOffset>-176542</wp:posOffset>
          </wp:positionV>
          <wp:extent cx="1210310" cy="425450"/>
          <wp:effectExtent l="0" t="0" r="8890" b="0"/>
          <wp:wrapNone/>
          <wp:docPr id="32" name="Picture 32" descr="A white background with black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background with black 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425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4C4">
      <w:rPr>
        <w:rFonts w:asciiTheme="minorHAnsi" w:hAnsiTheme="minorHAnsi" w:cstheme="minorHAnsi"/>
        <w:b/>
        <w:bCs/>
        <w:color w:val="7030A0"/>
        <w:sz w:val="36"/>
        <w:szCs w:val="36"/>
      </w:rPr>
      <w:t>Planning your adult recruitment campaign</w:t>
    </w:r>
  </w:p>
  <w:p w14:paraId="11B2B5DF" w14:textId="77777777" w:rsidR="006934C4" w:rsidRDefault="006934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BCF9A" w14:textId="77777777" w:rsidR="006934C4" w:rsidRDefault="006934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25"/>
    <w:rsid w:val="006934C4"/>
    <w:rsid w:val="00B72825"/>
    <w:rsid w:val="00C32F8C"/>
    <w:rsid w:val="00EC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028FD"/>
  <w15:chartTrackingRefBased/>
  <w15:docId w15:val="{D4C7C381-1E48-48D1-8ADF-E9A74BA5E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825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34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4C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34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4C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Butterfield</dc:creator>
  <cp:keywords/>
  <dc:description/>
  <cp:lastModifiedBy>Matt Butterfield</cp:lastModifiedBy>
  <cp:revision>2</cp:revision>
  <dcterms:created xsi:type="dcterms:W3CDTF">2021-05-12T16:16:00Z</dcterms:created>
  <dcterms:modified xsi:type="dcterms:W3CDTF">2021-05-13T15:03:00Z</dcterms:modified>
</cp:coreProperties>
</file>